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E2B" w:rsidRPr="00800B30" w:rsidRDefault="00617E2B" w:rsidP="00617E2B">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16"/>
      <w:bookmarkStart w:id="1" w:name="_GoBack"/>
      <w:r w:rsidRPr="00800B30">
        <w:rPr>
          <w:rFonts w:ascii="Times New Roman" w:eastAsia="Times New Roman" w:hAnsi="Times New Roman" w:cs="Times New Roman"/>
          <w:b/>
          <w:bCs/>
          <w:color w:val="000000"/>
          <w:sz w:val="24"/>
          <w:szCs w:val="24"/>
        </w:rPr>
        <w:t>Mẫu số 16</w:t>
      </w:r>
      <w:bookmarkEnd w:id="0"/>
    </w:p>
    <w:p w:rsidR="00617E2B" w:rsidRPr="00800B30" w:rsidRDefault="00617E2B" w:rsidP="00617E2B">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16_name"/>
      <w:r w:rsidRPr="00800B30">
        <w:rPr>
          <w:rFonts w:ascii="Times New Roman" w:eastAsia="Times New Roman" w:hAnsi="Times New Roman" w:cs="Times New Roman"/>
          <w:b/>
          <w:bCs/>
          <w:color w:val="000000"/>
          <w:sz w:val="24"/>
          <w:szCs w:val="24"/>
        </w:rPr>
        <w:t>Báo cáo đánh giá kết thúc đối với dự án đầu tư sử dụng nguồn vốn khác</w:t>
      </w:r>
      <w:bookmarkEnd w:id="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30"/>
        <w:gridCol w:w="5644"/>
      </w:tblGrid>
      <w:tr w:rsidR="00617E2B" w:rsidRPr="00800B30" w:rsidTr="00D21EA4">
        <w:trPr>
          <w:tblCellSpacing w:w="0" w:type="dxa"/>
        </w:trPr>
        <w:tc>
          <w:tcPr>
            <w:tcW w:w="3348" w:type="dxa"/>
            <w:shd w:val="clear" w:color="auto" w:fill="FFFFFF"/>
            <w:tcMar>
              <w:top w:w="0" w:type="dxa"/>
              <w:left w:w="108" w:type="dxa"/>
              <w:bottom w:w="0" w:type="dxa"/>
              <w:right w:w="108" w:type="dxa"/>
            </w:tcMar>
            <w:hideMark/>
          </w:tcPr>
          <w:p w:rsidR="00617E2B" w:rsidRPr="00800B30" w:rsidRDefault="00617E2B" w:rsidP="00D21EA4">
            <w:pPr>
              <w:spacing w:before="120" w:after="120" w:line="234" w:lineRule="atLeast"/>
              <w:jc w:val="center"/>
              <w:rPr>
                <w:rFonts w:ascii="Times New Roman" w:eastAsia="Times New Roman" w:hAnsi="Times New Roman" w:cs="Times New Roman"/>
                <w:color w:val="000000"/>
                <w:sz w:val="24"/>
                <w:szCs w:val="24"/>
              </w:rPr>
            </w:pPr>
            <w:r w:rsidRPr="00800B30">
              <w:rPr>
                <w:rFonts w:ascii="Times New Roman" w:eastAsia="Times New Roman" w:hAnsi="Times New Roman" w:cs="Times New Roman"/>
                <w:b/>
                <w:bCs/>
                <w:color w:val="000000"/>
                <w:sz w:val="24"/>
                <w:szCs w:val="24"/>
              </w:rPr>
              <w:t>NHÀ ĐẦU TƯ/TỔ CHỨC</w:t>
            </w:r>
            <w:r w:rsidRPr="00800B30">
              <w:rPr>
                <w:rFonts w:ascii="Times New Roman" w:eastAsia="Times New Roman" w:hAnsi="Times New Roman" w:cs="Times New Roman"/>
                <w:b/>
                <w:bCs/>
                <w:color w:val="000000"/>
                <w:sz w:val="24"/>
                <w:szCs w:val="24"/>
              </w:rPr>
              <w:br/>
              <w:t>KINH TẾ THỰC HIỆN DỰ ÁN</w:t>
            </w:r>
            <w:r w:rsidRPr="00800B30">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617E2B" w:rsidRPr="00800B30" w:rsidRDefault="00617E2B" w:rsidP="00D21EA4">
            <w:pPr>
              <w:spacing w:before="120" w:after="120" w:line="234" w:lineRule="atLeast"/>
              <w:jc w:val="center"/>
              <w:rPr>
                <w:rFonts w:ascii="Times New Roman" w:eastAsia="Times New Roman" w:hAnsi="Times New Roman" w:cs="Times New Roman"/>
                <w:color w:val="000000"/>
                <w:sz w:val="24"/>
                <w:szCs w:val="24"/>
              </w:rPr>
            </w:pPr>
            <w:r w:rsidRPr="00800B30">
              <w:rPr>
                <w:rFonts w:ascii="Times New Roman" w:eastAsia="Times New Roman" w:hAnsi="Times New Roman" w:cs="Times New Roman"/>
                <w:b/>
                <w:bCs/>
                <w:color w:val="000000"/>
                <w:sz w:val="24"/>
                <w:szCs w:val="24"/>
              </w:rPr>
              <w:t>CỘNG HÒA XÃ HỘI CHỦ NGHĨA VIỆT NAM</w:t>
            </w:r>
            <w:r w:rsidRPr="00800B30">
              <w:rPr>
                <w:rFonts w:ascii="Times New Roman" w:eastAsia="Times New Roman" w:hAnsi="Times New Roman" w:cs="Times New Roman"/>
                <w:b/>
                <w:bCs/>
                <w:color w:val="000000"/>
                <w:sz w:val="24"/>
                <w:szCs w:val="24"/>
              </w:rPr>
              <w:br/>
              <w:t>Độc lập - Tự do - Hạnh phúc</w:t>
            </w:r>
            <w:r w:rsidRPr="00800B30">
              <w:rPr>
                <w:rFonts w:ascii="Times New Roman" w:eastAsia="Times New Roman" w:hAnsi="Times New Roman" w:cs="Times New Roman"/>
                <w:b/>
                <w:bCs/>
                <w:color w:val="000000"/>
                <w:sz w:val="24"/>
                <w:szCs w:val="24"/>
              </w:rPr>
              <w:br/>
              <w:t>---------------</w:t>
            </w:r>
          </w:p>
        </w:tc>
      </w:tr>
      <w:tr w:rsidR="00617E2B" w:rsidRPr="00800B30" w:rsidTr="00D21EA4">
        <w:trPr>
          <w:tblCellSpacing w:w="0" w:type="dxa"/>
        </w:trPr>
        <w:tc>
          <w:tcPr>
            <w:tcW w:w="3348" w:type="dxa"/>
            <w:shd w:val="clear" w:color="auto" w:fill="FFFFFF"/>
            <w:tcMar>
              <w:top w:w="0" w:type="dxa"/>
              <w:left w:w="108" w:type="dxa"/>
              <w:bottom w:w="0" w:type="dxa"/>
              <w:right w:w="108" w:type="dxa"/>
            </w:tcMar>
            <w:hideMark/>
          </w:tcPr>
          <w:p w:rsidR="00617E2B" w:rsidRPr="00800B30" w:rsidRDefault="00617E2B" w:rsidP="00D21EA4">
            <w:pPr>
              <w:spacing w:before="120" w:after="120" w:line="234" w:lineRule="atLeast"/>
              <w:jc w:val="center"/>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Số: /BCĐGĐT</w:t>
            </w:r>
          </w:p>
        </w:tc>
        <w:tc>
          <w:tcPr>
            <w:tcW w:w="5508" w:type="dxa"/>
            <w:shd w:val="clear" w:color="auto" w:fill="FFFFFF"/>
            <w:tcMar>
              <w:top w:w="0" w:type="dxa"/>
              <w:left w:w="108" w:type="dxa"/>
              <w:bottom w:w="0" w:type="dxa"/>
              <w:right w:w="108" w:type="dxa"/>
            </w:tcMar>
            <w:hideMark/>
          </w:tcPr>
          <w:p w:rsidR="00617E2B" w:rsidRPr="00800B30" w:rsidRDefault="00617E2B" w:rsidP="00D21EA4">
            <w:pPr>
              <w:spacing w:before="120" w:after="120" w:line="234" w:lineRule="atLeast"/>
              <w:jc w:val="right"/>
              <w:rPr>
                <w:rFonts w:ascii="Times New Roman" w:eastAsia="Times New Roman" w:hAnsi="Times New Roman" w:cs="Times New Roman"/>
                <w:color w:val="000000"/>
                <w:sz w:val="24"/>
                <w:szCs w:val="24"/>
              </w:rPr>
            </w:pPr>
            <w:r w:rsidRPr="00800B30">
              <w:rPr>
                <w:rFonts w:ascii="Times New Roman" w:eastAsia="Times New Roman" w:hAnsi="Times New Roman" w:cs="Times New Roman"/>
                <w:i/>
                <w:iCs/>
                <w:color w:val="000000"/>
                <w:sz w:val="24"/>
                <w:szCs w:val="24"/>
              </w:rPr>
              <w:t>……….., ngày …. tháng …. năm ………</w:t>
            </w:r>
          </w:p>
        </w:tc>
      </w:tr>
    </w:tbl>
    <w:p w:rsidR="00617E2B" w:rsidRPr="00800B30" w:rsidRDefault="00617E2B" w:rsidP="00617E2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800B30">
        <w:rPr>
          <w:rFonts w:ascii="Times New Roman" w:eastAsia="Times New Roman" w:hAnsi="Times New Roman" w:cs="Times New Roman"/>
          <w:b/>
          <w:bCs/>
          <w:color w:val="000000"/>
          <w:sz w:val="24"/>
          <w:szCs w:val="24"/>
        </w:rPr>
        <w:t>BÁO CÁO ĐÁNH GIÁ KẾT THÚC</w:t>
      </w:r>
    </w:p>
    <w:p w:rsidR="00617E2B" w:rsidRPr="00800B30" w:rsidRDefault="00617E2B" w:rsidP="00617E2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800B30">
        <w:rPr>
          <w:rFonts w:ascii="Times New Roman" w:eastAsia="Times New Roman" w:hAnsi="Times New Roman" w:cs="Times New Roman"/>
          <w:b/>
          <w:bCs/>
          <w:color w:val="000000"/>
          <w:sz w:val="24"/>
          <w:szCs w:val="24"/>
        </w:rPr>
        <w:t>Tên dự án: ……………………..</w:t>
      </w:r>
    </w:p>
    <w:p w:rsidR="00617E2B" w:rsidRPr="00800B30" w:rsidRDefault="00617E2B" w:rsidP="00617E2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Kính gửi: …………………………………..</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b/>
          <w:bCs/>
          <w:color w:val="000000"/>
          <w:sz w:val="24"/>
          <w:szCs w:val="24"/>
        </w:rPr>
        <w:t>I. THÔNG TIN VỀ DỰ ÁN</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i/>
          <w:iCs/>
          <w:color w:val="000000"/>
          <w:sz w:val="24"/>
          <w:szCs w:val="24"/>
        </w:rPr>
        <w:t>Ghi các nội dung như quy định tại Mục 1 của Mẫu số 13.</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b/>
          <w:bCs/>
          <w:color w:val="000000"/>
          <w:sz w:val="24"/>
          <w:szCs w:val="24"/>
        </w:rPr>
        <w:t>II. NỘI DUNG ĐÁNH GIÁ</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1. Đánh giá kết quả thực hiện mục tiêu </w:t>
      </w:r>
      <w:r w:rsidRPr="00800B30">
        <w:rPr>
          <w:rFonts w:ascii="Times New Roman" w:eastAsia="Times New Roman" w:hAnsi="Times New Roman" w:cs="Times New Roman"/>
          <w:i/>
          <w:iCs/>
          <w:color w:val="000000"/>
          <w:sz w:val="24"/>
          <w:szCs w:val="24"/>
        </w:rPr>
        <w:t>(đánh giá kết quả đạt được so với kế hoạch ban đầu; nêu những khó khăn, vướng mắc trong quá trình thực hiện dự án dẫn đến không đạt mục tiêu như kế hoạch ban đầu, trừ mục tiêu kinh doanh):</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Những mục tiêu về xây dựng dự án, tạo lập dự án, doanh nghiệp:</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Những mục tiêu về quy mô:</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Những mục tiêu khác:</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2. Đánh giá kết quả huy động các nguồn lực </w:t>
      </w:r>
      <w:r w:rsidRPr="00800B30">
        <w:rPr>
          <w:rFonts w:ascii="Times New Roman" w:eastAsia="Times New Roman" w:hAnsi="Times New Roman" w:cs="Times New Roman"/>
          <w:i/>
          <w:iCs/>
          <w:color w:val="000000"/>
          <w:sz w:val="24"/>
          <w:szCs w:val="24"/>
        </w:rPr>
        <w:t>(đánh giá kết quả đạt được so với kế hoạch ban đầu; nêu những khó khăn, vướng mắc trong quá trình thực hiện dự án dẫn đến không đạt mục tiêu như kế hoạch ban đầu):</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Nguồn lực tài chính (vốn chủ sở hữu, vốn vay và huy động khác,...):</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Nguồn nguyên liệu:</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Đất và các nguồn tài nguyên thiên nhiên khác:</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Nguồn lực lao động, chất xám, công nghệ:</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Các nguồn lực về cơ sở hạ tầng kỹ thuật, như: điện, nước, giao thông...</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Các nguồn lực khác:</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3. Đánh giá tiến độ thực hiện </w:t>
      </w:r>
      <w:r w:rsidRPr="00800B30">
        <w:rPr>
          <w:rFonts w:ascii="Times New Roman" w:eastAsia="Times New Roman" w:hAnsi="Times New Roman" w:cs="Times New Roman"/>
          <w:i/>
          <w:iCs/>
          <w:color w:val="000000"/>
          <w:sz w:val="24"/>
          <w:szCs w:val="24"/>
        </w:rPr>
        <w:t>(đánh giá kết quả đạt được so với kế hoạch ban đầu; nêu những khó khăn, vướng mắc trong quá trình thực hiện dự án dẫn đến không đạt mục tiêu như kế hoạch ban đầu. Đặc biệt những vướng mắc về chế độ, chính sách, thủ tục hành chính...; sự phối hợp giữa nhà đầu tư và các cơ quan quản lý, sự phối hợp giữa các cơ quan quản lý nhà nước.):</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Tiến độ chuẩn bị dự án:</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Tiến độ giải phóng mặt bằng:</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Tiến độ xây dựng:</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Tiến độ mua máy móc thiết bị, lắp đặt, vận hành chạy thử:</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 Tiến độ huy động, vốn:</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color w:val="000000"/>
          <w:sz w:val="24"/>
          <w:szCs w:val="24"/>
        </w:rPr>
        <w:t>4. Đánh giá về lợi ích của dự án </w:t>
      </w:r>
      <w:r w:rsidRPr="00800B30">
        <w:rPr>
          <w:rFonts w:ascii="Times New Roman" w:eastAsia="Times New Roman" w:hAnsi="Times New Roman" w:cs="Times New Roman"/>
          <w:i/>
          <w:iCs/>
          <w:color w:val="000000"/>
          <w:sz w:val="24"/>
          <w:szCs w:val="24"/>
        </w:rPr>
        <w:t>(nêu những lợi ích do dự án mang lại trong quá trình thực hiện, dự tính những lợi ích dự án sẽ mang lại trong quá trình hoạt động kinh doanh).</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b/>
          <w:bCs/>
          <w:color w:val="000000"/>
          <w:sz w:val="24"/>
          <w:szCs w:val="24"/>
        </w:rPr>
        <w:t>III. KIẾN NGHỊ</w:t>
      </w:r>
    </w:p>
    <w:p w:rsidR="00617E2B" w:rsidRPr="00800B30" w:rsidRDefault="00617E2B" w:rsidP="00617E2B">
      <w:pPr>
        <w:shd w:val="clear" w:color="auto" w:fill="FFFFFF"/>
        <w:spacing w:before="120" w:after="120" w:line="234" w:lineRule="atLeast"/>
        <w:rPr>
          <w:rFonts w:ascii="Times New Roman" w:eastAsia="Times New Roman" w:hAnsi="Times New Roman" w:cs="Times New Roman"/>
          <w:color w:val="000000"/>
          <w:sz w:val="24"/>
          <w:szCs w:val="24"/>
        </w:rPr>
      </w:pPr>
      <w:r w:rsidRPr="00800B30">
        <w:rPr>
          <w:rFonts w:ascii="Times New Roman" w:eastAsia="Times New Roman" w:hAnsi="Times New Roman" w:cs="Times New Roman"/>
          <w:i/>
          <w:iCs/>
          <w:color w:val="000000"/>
          <w:sz w:val="24"/>
          <w:szCs w:val="24"/>
        </w:rPr>
        <w:t>Kiến nghị cơ quan nhà nước có thẩm quyền về các biện pháp hỗ trợ, xử lý những khó khăn của dự án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7"/>
        <w:gridCol w:w="4537"/>
      </w:tblGrid>
      <w:tr w:rsidR="00617E2B" w:rsidRPr="00800B30" w:rsidTr="00D21EA4">
        <w:trPr>
          <w:tblCellSpacing w:w="0" w:type="dxa"/>
        </w:trPr>
        <w:tc>
          <w:tcPr>
            <w:tcW w:w="4428" w:type="dxa"/>
            <w:shd w:val="clear" w:color="auto" w:fill="FFFFFF"/>
            <w:tcMar>
              <w:top w:w="0" w:type="dxa"/>
              <w:left w:w="108" w:type="dxa"/>
              <w:bottom w:w="0" w:type="dxa"/>
              <w:right w:w="108" w:type="dxa"/>
            </w:tcMar>
            <w:hideMark/>
          </w:tcPr>
          <w:p w:rsidR="00617E2B" w:rsidRPr="00800B30" w:rsidRDefault="00617E2B" w:rsidP="00D21EA4">
            <w:pPr>
              <w:spacing w:after="0" w:line="240" w:lineRule="auto"/>
              <w:rPr>
                <w:rFonts w:ascii="Times New Roman" w:eastAsia="Times New Roman" w:hAnsi="Times New Roman" w:cs="Times New Roman"/>
                <w:color w:val="000000"/>
                <w:sz w:val="24"/>
                <w:szCs w:val="24"/>
              </w:rPr>
            </w:pPr>
          </w:p>
        </w:tc>
        <w:tc>
          <w:tcPr>
            <w:tcW w:w="4428" w:type="dxa"/>
            <w:shd w:val="clear" w:color="auto" w:fill="FFFFFF"/>
            <w:tcMar>
              <w:top w:w="0" w:type="dxa"/>
              <w:left w:w="108" w:type="dxa"/>
              <w:bottom w:w="0" w:type="dxa"/>
              <w:right w:w="108" w:type="dxa"/>
            </w:tcMar>
            <w:hideMark/>
          </w:tcPr>
          <w:p w:rsidR="00617E2B" w:rsidRPr="00800B30" w:rsidRDefault="00617E2B" w:rsidP="00D21EA4">
            <w:pPr>
              <w:spacing w:before="120" w:after="240" w:line="234" w:lineRule="atLeast"/>
              <w:jc w:val="center"/>
              <w:rPr>
                <w:rFonts w:ascii="Times New Roman" w:eastAsia="Times New Roman" w:hAnsi="Times New Roman" w:cs="Times New Roman"/>
                <w:color w:val="000000"/>
                <w:sz w:val="24"/>
                <w:szCs w:val="24"/>
              </w:rPr>
            </w:pPr>
            <w:r w:rsidRPr="00800B30">
              <w:rPr>
                <w:rFonts w:ascii="Times New Roman" w:eastAsia="Times New Roman" w:hAnsi="Times New Roman" w:cs="Times New Roman"/>
                <w:b/>
                <w:bCs/>
                <w:color w:val="000000"/>
                <w:sz w:val="24"/>
                <w:szCs w:val="24"/>
              </w:rPr>
              <w:t>NHÀ ĐẦU TƯ/TỔ CHỨC KINH TẾ</w:t>
            </w:r>
            <w:r w:rsidRPr="00800B30">
              <w:rPr>
                <w:rFonts w:ascii="Times New Roman" w:eastAsia="Times New Roman" w:hAnsi="Times New Roman" w:cs="Times New Roman"/>
                <w:b/>
                <w:bCs/>
                <w:color w:val="000000"/>
                <w:sz w:val="24"/>
                <w:szCs w:val="24"/>
              </w:rPr>
              <w:br/>
              <w:t>THỰC HIỆN DỰ ÁN</w:t>
            </w:r>
            <w:r w:rsidRPr="00800B30">
              <w:rPr>
                <w:rFonts w:ascii="Times New Roman" w:eastAsia="Times New Roman" w:hAnsi="Times New Roman" w:cs="Times New Roman"/>
                <w:b/>
                <w:bCs/>
                <w:color w:val="000000"/>
                <w:sz w:val="24"/>
                <w:szCs w:val="24"/>
              </w:rPr>
              <w:br/>
            </w:r>
            <w:r w:rsidRPr="00800B30">
              <w:rPr>
                <w:rFonts w:ascii="Times New Roman" w:eastAsia="Times New Roman" w:hAnsi="Times New Roman" w:cs="Times New Roman"/>
                <w:i/>
                <w:iCs/>
                <w:color w:val="000000"/>
                <w:sz w:val="24"/>
                <w:szCs w:val="24"/>
              </w:rPr>
              <w:t>(ký tên, đóng dấu)</w:t>
            </w:r>
            <w:r w:rsidRPr="00800B30">
              <w:rPr>
                <w:rFonts w:ascii="Times New Roman" w:eastAsia="Times New Roman" w:hAnsi="Times New Roman" w:cs="Times New Roman"/>
                <w:i/>
                <w:iCs/>
                <w:color w:val="000000"/>
                <w:sz w:val="24"/>
                <w:szCs w:val="24"/>
              </w:rPr>
              <w:br/>
            </w:r>
          </w:p>
        </w:tc>
      </w:tr>
      <w:bookmarkEnd w:id="1"/>
    </w:tbl>
    <w:p w:rsidR="00D61DCF" w:rsidRPr="00800B30" w:rsidRDefault="00D61DCF" w:rsidP="00617E2B">
      <w:pPr>
        <w:rPr>
          <w:rFonts w:ascii="Times New Roman" w:hAnsi="Times New Roman" w:cs="Times New Roman"/>
          <w:sz w:val="24"/>
          <w:szCs w:val="24"/>
        </w:rPr>
      </w:pPr>
    </w:p>
    <w:sectPr w:rsidR="00D61DCF" w:rsidRPr="00800B30"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CE6"/>
    <w:rsid w:val="001C3441"/>
    <w:rsid w:val="00231EC8"/>
    <w:rsid w:val="0027592C"/>
    <w:rsid w:val="003E1CE6"/>
    <w:rsid w:val="00431F26"/>
    <w:rsid w:val="00570B5A"/>
    <w:rsid w:val="00617E2B"/>
    <w:rsid w:val="00707D37"/>
    <w:rsid w:val="00800B30"/>
    <w:rsid w:val="008E7911"/>
    <w:rsid w:val="00A71CF7"/>
    <w:rsid w:val="00B16C90"/>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E667B-8AAC-49D6-8C21-9EE07143C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684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Nguyen Ngoc Diep</cp:lastModifiedBy>
  <cp:revision>4</cp:revision>
  <dcterms:created xsi:type="dcterms:W3CDTF">2023-09-14T02:09:00Z</dcterms:created>
  <dcterms:modified xsi:type="dcterms:W3CDTF">2023-09-14T02:18:00Z</dcterms:modified>
</cp:coreProperties>
</file>